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B337B" w14:textId="6BA0A770" w:rsidR="00A432C4" w:rsidRPr="00A432C4" w:rsidRDefault="00C53312" w:rsidP="00A432C4">
      <w:pPr>
        <w:pStyle w:val="Title"/>
      </w:pPr>
      <w:r>
        <w:t>mEDIA ALERT</w:t>
      </w:r>
    </w:p>
    <w:p w14:paraId="12CD74BD" w14:textId="73463EB4" w:rsidR="00C53312" w:rsidRPr="00C53312" w:rsidRDefault="00D043C6" w:rsidP="00C53312">
      <w:pPr>
        <w:spacing w:after="0" w:line="240" w:lineRule="auto"/>
        <w:ind w:right="-28"/>
        <w:rPr>
          <w:rFonts w:eastAsia="Times New Roman"/>
          <w:kern w:val="0"/>
          <w:lang w:eastAsia="en-AU"/>
          <w14:ligatures w14:val="none"/>
        </w:rPr>
      </w:pPr>
      <w:r>
        <w:rPr>
          <w:rFonts w:eastAsia="Times New Roman"/>
          <w:kern w:val="0"/>
          <w:lang w:eastAsia="en-AU"/>
          <w14:ligatures w14:val="none"/>
        </w:rPr>
        <w:t xml:space="preserve">[Date] </w:t>
      </w:r>
    </w:p>
    <w:p w14:paraId="6F04244A" w14:textId="77777777" w:rsidR="00C53312" w:rsidRPr="00C53312" w:rsidRDefault="00C53312" w:rsidP="00C53312">
      <w:pPr>
        <w:spacing w:after="0" w:line="240" w:lineRule="auto"/>
        <w:rPr>
          <w:rFonts w:eastAsia="Times New Roman"/>
          <w:color w:val="000000"/>
          <w:kern w:val="0"/>
          <w:lang w:eastAsia="en-AU"/>
          <w14:ligatures w14:val="none"/>
        </w:rPr>
      </w:pPr>
    </w:p>
    <w:p w14:paraId="18DE35E3" w14:textId="344B896C" w:rsidR="00C53312" w:rsidRPr="00C53312" w:rsidRDefault="00D043C6" w:rsidP="003A16D8">
      <w:pPr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bCs/>
          <w:color w:val="18655C"/>
          <w:kern w:val="0"/>
          <w:sz w:val="32"/>
          <w:szCs w:val="32"/>
          <w:lang w:eastAsia="en-AU"/>
          <w14:ligatures w14:val="none"/>
        </w:rPr>
      </w:pPr>
      <w:r>
        <w:rPr>
          <w:rFonts w:eastAsia="Times New Roman"/>
          <w:b/>
          <w:bCs/>
          <w:color w:val="18655C"/>
          <w:kern w:val="0"/>
          <w:sz w:val="32"/>
          <w:szCs w:val="32"/>
          <w:lang w:eastAsia="en-AU"/>
          <w14:ligatures w14:val="none"/>
        </w:rPr>
        <w:t>Title</w:t>
      </w:r>
    </w:p>
    <w:p w14:paraId="29AC565A" w14:textId="77777777" w:rsidR="00D043C6" w:rsidRPr="00D043C6" w:rsidRDefault="00D043C6" w:rsidP="00D043C6">
      <w:pPr>
        <w:tabs>
          <w:tab w:val="left" w:pos="2410"/>
        </w:tabs>
        <w:spacing w:before="240"/>
        <w:jc w:val="center"/>
        <w:rPr>
          <w:b/>
          <w:bCs/>
        </w:rPr>
      </w:pPr>
      <w:r w:rsidRPr="00D043C6">
        <w:rPr>
          <w:b/>
          <w:bCs/>
        </w:rPr>
        <w:t>[catchy summary of what the media can expect from the event]</w:t>
      </w:r>
    </w:p>
    <w:p w14:paraId="0C01BF47" w14:textId="4D2542AD" w:rsidR="00C53312" w:rsidRPr="00C53312" w:rsidRDefault="00C53312" w:rsidP="003A16D8">
      <w:pPr>
        <w:tabs>
          <w:tab w:val="left" w:pos="2410"/>
        </w:tabs>
        <w:spacing w:before="240"/>
      </w:pPr>
      <w:r w:rsidRPr="00C53312">
        <w:rPr>
          <w:b/>
          <w:bCs/>
        </w:rPr>
        <w:t>When:</w:t>
      </w:r>
      <w:r w:rsidRPr="00C53312">
        <w:tab/>
      </w:r>
      <w:r w:rsidR="00D043C6">
        <w:t>[Event date]</w:t>
      </w:r>
    </w:p>
    <w:p w14:paraId="23F462B0" w14:textId="061B5772" w:rsidR="00C53312" w:rsidRPr="00C53312" w:rsidRDefault="00C53312" w:rsidP="003A16D8">
      <w:pPr>
        <w:tabs>
          <w:tab w:val="left" w:pos="2410"/>
          <w:tab w:val="left" w:pos="2552"/>
        </w:tabs>
      </w:pPr>
      <w:r w:rsidRPr="00C53312">
        <w:rPr>
          <w:b/>
          <w:bCs/>
        </w:rPr>
        <w:t>Time:</w:t>
      </w:r>
      <w:r w:rsidR="003A16D8">
        <w:rPr>
          <w:b/>
          <w:bCs/>
        </w:rPr>
        <w:tab/>
      </w:r>
      <w:r w:rsidR="00D043C6">
        <w:t>[Event time]</w:t>
      </w:r>
    </w:p>
    <w:p w14:paraId="0A670CAA" w14:textId="742BFEA6" w:rsidR="00C53312" w:rsidRPr="00C53312" w:rsidRDefault="00C53312" w:rsidP="003A16D8">
      <w:pPr>
        <w:tabs>
          <w:tab w:val="left" w:pos="2410"/>
        </w:tabs>
      </w:pPr>
      <w:r w:rsidRPr="00C53312">
        <w:rPr>
          <w:b/>
          <w:bCs/>
        </w:rPr>
        <w:t>Where:</w:t>
      </w:r>
      <w:r w:rsidRPr="00C53312">
        <w:rPr>
          <w:b/>
          <w:bCs/>
        </w:rPr>
        <w:tab/>
      </w:r>
      <w:r w:rsidR="00D043C6">
        <w:t>[Event address]</w:t>
      </w:r>
    </w:p>
    <w:p w14:paraId="775AC6F3" w14:textId="1C22CD8D" w:rsidR="00C53312" w:rsidRPr="00C53312" w:rsidRDefault="00C53312" w:rsidP="00D043C6">
      <w:pPr>
        <w:tabs>
          <w:tab w:val="left" w:pos="2410"/>
        </w:tabs>
      </w:pPr>
      <w:r w:rsidRPr="00C53312">
        <w:rPr>
          <w:b/>
          <w:bCs/>
        </w:rPr>
        <w:t>Who:</w:t>
      </w:r>
      <w:r w:rsidRPr="00C53312">
        <w:tab/>
      </w:r>
      <w:r w:rsidR="00D043C6" w:rsidRPr="00D043C6">
        <w:t>[notable people attending]</w:t>
      </w:r>
    </w:p>
    <w:p w14:paraId="569CD2E5" w14:textId="7A1B9446" w:rsidR="00C53312" w:rsidRPr="00C53312" w:rsidRDefault="00C53312" w:rsidP="00D043C6">
      <w:pPr>
        <w:tabs>
          <w:tab w:val="left" w:pos="2410"/>
        </w:tabs>
      </w:pPr>
      <w:r w:rsidRPr="00C53312">
        <w:rPr>
          <w:b/>
          <w:bCs/>
        </w:rPr>
        <w:t>Media opportunity:</w:t>
      </w:r>
      <w:r w:rsidRPr="00C53312">
        <w:tab/>
      </w:r>
      <w:r w:rsidR="00D043C6" w:rsidRPr="00D043C6">
        <w:t>[List what the photo opportunity/visuals will be]</w:t>
      </w:r>
    </w:p>
    <w:p w14:paraId="5953915A" w14:textId="019A2569" w:rsidR="00C53312" w:rsidRPr="00C53312" w:rsidRDefault="00C53312" w:rsidP="003A16D8">
      <w:pPr>
        <w:tabs>
          <w:tab w:val="left" w:pos="2410"/>
        </w:tabs>
      </w:pPr>
      <w:r w:rsidRPr="00C53312">
        <w:rPr>
          <w:b/>
          <w:bCs/>
        </w:rPr>
        <w:t>Media meeting point:</w:t>
      </w:r>
      <w:r w:rsidR="00B20577">
        <w:rPr>
          <w:b/>
          <w:bCs/>
        </w:rPr>
        <w:t xml:space="preserve"> </w:t>
      </w:r>
      <w:r w:rsidR="003A16D8">
        <w:rPr>
          <w:b/>
          <w:bCs/>
        </w:rPr>
        <w:tab/>
      </w:r>
      <w:r w:rsidR="00D043C6" w:rsidRPr="00D043C6">
        <w:t>[Where will the media meet you]</w:t>
      </w:r>
    </w:p>
    <w:p w14:paraId="6995942D" w14:textId="0F1F2A83" w:rsidR="00C53312" w:rsidRDefault="00C53312" w:rsidP="00D043C6">
      <w:r w:rsidRPr="00C53312">
        <w:rPr>
          <w:b/>
          <w:bCs/>
        </w:rPr>
        <w:t>Background:</w:t>
      </w:r>
      <w:r w:rsidRPr="00C53312">
        <w:t xml:space="preserve"> </w:t>
      </w:r>
    </w:p>
    <w:p w14:paraId="10DC81BB" w14:textId="77777777" w:rsidR="00D043C6" w:rsidRDefault="00D043C6" w:rsidP="00D043C6">
      <w:r>
        <w:t>Write a short paragraph about your event.</w:t>
      </w:r>
    </w:p>
    <w:p w14:paraId="7669A218" w14:textId="77777777" w:rsidR="00D043C6" w:rsidRDefault="00D043C6" w:rsidP="00D043C6"/>
    <w:p w14:paraId="4D7C77A4" w14:textId="77777777" w:rsidR="00D043C6" w:rsidRDefault="00D043C6" w:rsidP="00D043C6"/>
    <w:p w14:paraId="3B06B169" w14:textId="77777777" w:rsidR="00D043C6" w:rsidRDefault="00D043C6" w:rsidP="00D043C6">
      <w:r>
        <w:t>For details on the events taking place right across Australia during National Science Week, visit www.scienceweek.net.au.</w:t>
      </w:r>
    </w:p>
    <w:p w14:paraId="0AD0D307" w14:textId="77777777" w:rsidR="00D043C6" w:rsidRDefault="00D043C6" w:rsidP="00D043C6"/>
    <w:p w14:paraId="083C6AC5" w14:textId="77777777" w:rsidR="00D043C6" w:rsidRDefault="00D043C6" w:rsidP="00D043C6">
      <w:r>
        <w:t>ENDS</w:t>
      </w:r>
    </w:p>
    <w:p w14:paraId="7939C09B" w14:textId="10D8B606" w:rsidR="00D043C6" w:rsidRPr="00C53312" w:rsidRDefault="00D043C6" w:rsidP="00D043C6">
      <w:r>
        <w:t>For further information please contact xxx</w:t>
      </w:r>
    </w:p>
    <w:sectPr w:rsidR="00D043C6" w:rsidRPr="00C53312" w:rsidSect="00DE43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127" w:right="144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E8E82" w14:textId="77777777" w:rsidR="002D0C94" w:rsidRDefault="002D0C94" w:rsidP="004550A0">
      <w:r>
        <w:separator/>
      </w:r>
    </w:p>
  </w:endnote>
  <w:endnote w:type="continuationSeparator" w:id="0">
    <w:p w14:paraId="135B1EEF" w14:textId="77777777" w:rsidR="002D0C94" w:rsidRDefault="002D0C94" w:rsidP="00455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1CCD1" w14:textId="127BF3D3" w:rsidR="002D0C94" w:rsidRDefault="00EA38AE" w:rsidP="004550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3845B36E" wp14:editId="3A8CEFF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5765"/>
              <wp:effectExtent l="0" t="0" r="6350" b="0"/>
              <wp:wrapNone/>
              <wp:docPr id="386822778" name="Text Box 1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B15467" w14:textId="16FFF86B" w:rsidR="00EA38AE" w:rsidRPr="00EA38AE" w:rsidRDefault="00EA38AE" w:rsidP="004550A0">
                          <w:pPr>
                            <w:rPr>
                              <w:noProof/>
                            </w:rPr>
                          </w:pPr>
                          <w:r w:rsidRPr="00EA38AE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45B36E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alt="OFFICIAL" style="position:absolute;margin-left:0;margin-top:0;width:49pt;height:31.95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" filled="f" stroked="f">
              <v:textbox style="mso-fit-shape-to-text:t" inset="0,0,0,15pt">
                <w:txbxContent>
                  <w:p w14:paraId="7DB15467" w14:textId="16FFF86B" w:rsidR="00EA38AE" w:rsidRPr="00EA38AE" w:rsidRDefault="00EA38AE" w:rsidP="004550A0">
                    <w:pPr>
                      <w:rPr>
                        <w:noProof/>
                      </w:rPr>
                    </w:pPr>
                    <w:r w:rsidRPr="00EA38AE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FF07F" w14:textId="39A52107" w:rsidR="002D0C94" w:rsidRDefault="002D0C94" w:rsidP="004550A0">
    <w:pPr>
      <w:pStyle w:val="Footer"/>
      <w:rPr>
        <w:noProof/>
      </w:rPr>
    </w:pPr>
  </w:p>
  <w:p w14:paraId="45FACE4C" w14:textId="3F6686D8" w:rsidR="002D0C94" w:rsidRDefault="002D0C94" w:rsidP="004550A0">
    <w:pPr>
      <w:pStyle w:val="Footer"/>
    </w:pPr>
    <w:r>
      <w:rPr>
        <w:noProof/>
      </w:rPr>
      <w:drawing>
        <wp:anchor distT="0" distB="0" distL="114300" distR="114300" simplePos="0" relativeHeight="251663360" behindDoc="0" locked="1" layoutInCell="1" allowOverlap="1" wp14:anchorId="584FA7B8" wp14:editId="75DD21C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666355" cy="895350"/>
          <wp:effectExtent l="0" t="0" r="0" b="0"/>
          <wp:wrapNone/>
          <wp:docPr id="85267118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887106" name="Picture 16278871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635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C9589" w14:textId="1F311952" w:rsidR="002D0C94" w:rsidRDefault="002D0C94" w:rsidP="004550A0">
    <w:pPr>
      <w:pStyle w:val="Footer"/>
    </w:pPr>
  </w:p>
  <w:p w14:paraId="421B0497" w14:textId="5E10C403" w:rsidR="002D0C94" w:rsidRDefault="002D0C94" w:rsidP="004550A0">
    <w:pPr>
      <w:pStyle w:val="Footer"/>
    </w:pPr>
    <w:r>
      <w:rPr>
        <w:noProof/>
      </w:rPr>
      <w:drawing>
        <wp:anchor distT="0" distB="0" distL="114300" distR="114300" simplePos="0" relativeHeight="251660288" behindDoc="0" locked="1" layoutInCell="1" allowOverlap="1" wp14:anchorId="144F9B6A" wp14:editId="0C696BC4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666355" cy="895350"/>
          <wp:effectExtent l="0" t="0" r="0" b="0"/>
          <wp:wrapNone/>
          <wp:docPr id="105680658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887106" name="Picture 16278871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635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1" wp14:anchorId="18FD84C4" wp14:editId="7928CD04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671435" cy="895350"/>
          <wp:effectExtent l="0" t="0" r="5715" b="0"/>
          <wp:wrapNone/>
          <wp:docPr id="45107059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625710" name="Picture 5636257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143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676B2" w14:textId="77777777" w:rsidR="002D0C94" w:rsidRDefault="002D0C94" w:rsidP="004550A0">
      <w:r>
        <w:separator/>
      </w:r>
    </w:p>
  </w:footnote>
  <w:footnote w:type="continuationSeparator" w:id="0">
    <w:p w14:paraId="073E44BE" w14:textId="77777777" w:rsidR="002D0C94" w:rsidRDefault="002D0C94" w:rsidP="00455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B10FE" w14:textId="2FBB6853" w:rsidR="002D0C94" w:rsidRDefault="00EA38AE" w:rsidP="004550A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1B0BBDC8" wp14:editId="6E2509D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5765"/>
              <wp:effectExtent l="0" t="0" r="6350" b="13335"/>
              <wp:wrapNone/>
              <wp:docPr id="883953058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144870" w14:textId="5A2BC462" w:rsidR="00EA38AE" w:rsidRPr="00EA38AE" w:rsidRDefault="00EA38AE" w:rsidP="004550A0">
                          <w:pPr>
                            <w:rPr>
                              <w:noProof/>
                            </w:rPr>
                          </w:pPr>
                          <w:r w:rsidRPr="00EA38AE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0BBDC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alt="OFFICIAL" style="position:absolute;margin-left:0;margin-top:0;width:49pt;height:31.9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" filled="f" stroked="f">
              <v:textbox style="mso-fit-shape-to-text:t" inset="0,15pt,0,0">
                <w:txbxContent>
                  <w:p w14:paraId="39144870" w14:textId="5A2BC462" w:rsidR="00EA38AE" w:rsidRPr="00EA38AE" w:rsidRDefault="00EA38AE" w:rsidP="004550A0">
                    <w:pPr>
                      <w:rPr>
                        <w:noProof/>
                      </w:rPr>
                    </w:pPr>
                    <w:r w:rsidRPr="00EA38AE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A8C1A" w14:textId="439E17D6" w:rsidR="002D0C94" w:rsidRDefault="002D0C94" w:rsidP="004550A0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B5AEA35" wp14:editId="21D90F6A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8037111" cy="1209952"/>
          <wp:effectExtent l="0" t="0" r="2540" b="9525"/>
          <wp:wrapNone/>
          <wp:docPr id="111891210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10013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7111" cy="1209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FFEF7" w14:textId="7784764D" w:rsidR="002D0C94" w:rsidRDefault="002D0C94" w:rsidP="004550A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E394A4" wp14:editId="606F1C07">
          <wp:simplePos x="0" y="0"/>
          <wp:positionH relativeFrom="page">
            <wp:posOffset>9525</wp:posOffset>
          </wp:positionH>
          <wp:positionV relativeFrom="paragraph">
            <wp:posOffset>0</wp:posOffset>
          </wp:positionV>
          <wp:extent cx="7546109" cy="1797774"/>
          <wp:effectExtent l="0" t="0" r="0" b="0"/>
          <wp:wrapTopAndBottom/>
          <wp:docPr id="9391756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84428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109" cy="1797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94"/>
    <w:rsid w:val="000F5C0A"/>
    <w:rsid w:val="00123F15"/>
    <w:rsid w:val="002D0C94"/>
    <w:rsid w:val="003A16D8"/>
    <w:rsid w:val="003D27A0"/>
    <w:rsid w:val="00407C52"/>
    <w:rsid w:val="0041783F"/>
    <w:rsid w:val="00455099"/>
    <w:rsid w:val="004550A0"/>
    <w:rsid w:val="00690EC1"/>
    <w:rsid w:val="00A432C4"/>
    <w:rsid w:val="00B20577"/>
    <w:rsid w:val="00BB2530"/>
    <w:rsid w:val="00C53312"/>
    <w:rsid w:val="00CC4AC0"/>
    <w:rsid w:val="00D043C6"/>
    <w:rsid w:val="00D51F9E"/>
    <w:rsid w:val="00DE4345"/>
    <w:rsid w:val="00EA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85EB4"/>
  <w15:chartTrackingRefBased/>
  <w15:docId w15:val="{4F6A9C90-E92B-4959-B46F-B2D32EC1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0A0"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32C4"/>
    <w:pPr>
      <w:outlineLvl w:val="0"/>
    </w:pPr>
    <w:rPr>
      <w:b/>
      <w:bCs/>
      <w:caps/>
      <w:color w:val="F26659"/>
      <w:sz w:val="28"/>
      <w:szCs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4550A0"/>
    <w:pPr>
      <w:outlineLvl w:val="1"/>
    </w:pPr>
    <w:rPr>
      <w:rFonts w:ascii="Arial" w:hAnsi="Arial" w:cs="Arial"/>
      <w:b/>
      <w:bCs/>
      <w:caps/>
      <w:color w:val="18655C"/>
      <w:szCs w:val="22"/>
    </w:rPr>
  </w:style>
  <w:style w:type="paragraph" w:styleId="Heading3">
    <w:name w:val="heading 3"/>
    <w:next w:val="Normal"/>
    <w:link w:val="Heading3Char"/>
    <w:uiPriority w:val="9"/>
    <w:unhideWhenUsed/>
    <w:qFormat/>
    <w:rsid w:val="004550A0"/>
    <w:pPr>
      <w:outlineLvl w:val="2"/>
    </w:pPr>
    <w:rPr>
      <w:rFonts w:ascii="Arial" w:hAnsi="Arial" w:cs="Arial"/>
      <w:color w:val="18655C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50A0"/>
    <w:pPr>
      <w:outlineLvl w:val="3"/>
    </w:pPr>
    <w:rPr>
      <w:color w:val="18655C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4550A0"/>
    <w:pPr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2C4"/>
    <w:rPr>
      <w:rFonts w:ascii="Arial" w:hAnsi="Arial" w:cs="Arial"/>
      <w:b/>
      <w:bCs/>
      <w:caps/>
      <w:color w:val="F26659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550A0"/>
    <w:rPr>
      <w:rFonts w:ascii="Arial" w:hAnsi="Arial" w:cs="Arial"/>
      <w:b/>
      <w:bCs/>
      <w:caps/>
      <w:color w:val="18655C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4550A0"/>
    <w:rPr>
      <w:rFonts w:ascii="Arial" w:hAnsi="Arial" w:cs="Arial"/>
      <w:color w:val="18655C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550A0"/>
    <w:rPr>
      <w:rFonts w:ascii="Arial" w:hAnsi="Arial" w:cs="Arial"/>
      <w:color w:val="18655C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550A0"/>
    <w:rPr>
      <w:rFonts w:ascii="Arial" w:hAnsi="Arial" w:cs="Arial"/>
      <w:i/>
      <w:iCs/>
      <w:color w:val="18655C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C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C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C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C94"/>
    <w:rPr>
      <w:rFonts w:eastAsiaTheme="majorEastAsia" w:cstheme="majorBidi"/>
      <w:color w:val="272727" w:themeColor="text1" w:themeTint="D8"/>
    </w:rPr>
  </w:style>
  <w:style w:type="paragraph" w:styleId="Title">
    <w:name w:val="Title"/>
    <w:next w:val="Normal"/>
    <w:link w:val="TitleChar"/>
    <w:uiPriority w:val="10"/>
    <w:qFormat/>
    <w:rsid w:val="00A432C4"/>
    <w:pPr>
      <w:ind w:right="-28"/>
      <w:jc w:val="center"/>
    </w:pPr>
    <w:rPr>
      <w:rFonts w:ascii="Arial" w:hAnsi="Arial" w:cs="Arial"/>
      <w:b/>
      <w:caps/>
      <w:color w:val="EE6655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A432C4"/>
    <w:rPr>
      <w:rFonts w:ascii="Arial" w:hAnsi="Arial" w:cs="Arial"/>
      <w:b/>
      <w:caps/>
      <w:color w:val="EE6655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550A0"/>
    <w:rPr>
      <w:rFonts w:ascii="Arial" w:eastAsiaTheme="majorEastAsia" w:hAnsi="Arial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2D0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C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C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0A0"/>
    <w:rPr>
      <w:i/>
      <w:iCs/>
      <w:color w:val="18655C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18655C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0A0"/>
    <w:rPr>
      <w:i/>
      <w:iCs/>
      <w:color w:val="18655C"/>
    </w:rPr>
  </w:style>
  <w:style w:type="character" w:styleId="IntenseReference">
    <w:name w:val="Intense Reference"/>
    <w:basedOn w:val="DefaultParagraphFont"/>
    <w:uiPriority w:val="32"/>
    <w:qFormat/>
    <w:rsid w:val="004550A0"/>
    <w:rPr>
      <w:b/>
      <w:bCs/>
      <w:smallCaps/>
      <w:color w:val="18655C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0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C94"/>
  </w:style>
  <w:style w:type="paragraph" w:styleId="Footer">
    <w:name w:val="footer"/>
    <w:basedOn w:val="Normal"/>
    <w:link w:val="FooterChar"/>
    <w:uiPriority w:val="99"/>
    <w:unhideWhenUsed/>
    <w:rsid w:val="002D0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C94"/>
  </w:style>
  <w:style w:type="paragraph" w:styleId="NoSpacing">
    <w:name w:val="No Spacing"/>
    <w:uiPriority w:val="1"/>
    <w:rsid w:val="00A432C4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550A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4550A0"/>
    <w:rPr>
      <w:smallCaps/>
      <w:color w:val="5A5A5A" w:themeColor="text1" w:themeTint="A5"/>
    </w:rPr>
  </w:style>
  <w:style w:type="character" w:styleId="Hyperlink">
    <w:name w:val="Hyperlink"/>
    <w:basedOn w:val="DefaultParagraphFont"/>
    <w:uiPriority w:val="99"/>
    <w:unhideWhenUsed/>
    <w:rsid w:val="00B2057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8632b-1377-4314-aac5-af7281e8e760}" enabled="1" method="Privileged" siteId="{8f73f427-32e5-4a3b-8d42-b369b956a96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448</Characters>
  <Application>Microsoft Office Word</Application>
  <DocSecurity>0</DocSecurity>
  <Lines>20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Jorgensen-Price, Jesse</dc:creator>
  <cp:keywords/>
  <dc:description/>
  <cp:lastModifiedBy>Jorgensen-Price, Jesse</cp:lastModifiedBy>
  <cp:revision>2</cp:revision>
  <dcterms:created xsi:type="dcterms:W3CDTF">2026-04-14T08:18:00Z</dcterms:created>
  <dcterms:modified xsi:type="dcterms:W3CDTF">2026-04-14T08:18:00Z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7a51629d,37635da6,5fdaaab0,34b00da2,6303cae7</vt:lpwstr>
  </property>
  <property fmtid="{D5CDD505-2E9C-101B-9397-08002B2CF9AE}" pid="3" name="ClassificationContentMarkingHeaderFontProps">
    <vt:lpwstr>#c00000,12,Aptos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2267421,2d9d498a,18fb7a39,170e727a,14cbc97c</vt:lpwstr>
  </property>
  <property fmtid="{D5CDD505-2E9C-101B-9397-08002B2CF9AE}" pid="6" name="ClassificationContentMarkingFooterFontProps">
    <vt:lpwstr>#c00000,12,Aptos</vt:lpwstr>
  </property>
  <property fmtid="{D5CDD505-2E9C-101B-9397-08002B2CF9AE}" pid="7" name="ClassificationContentMarkingFooterText">
    <vt:lpwstr>OFFICIAL</vt:lpwstr>
  </property>
</Properties>
</file>